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85" w:rsidRPr="00BC3185" w:rsidRDefault="00BC3185" w:rsidP="00BC31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7"/>
          <w:szCs w:val="27"/>
        </w:rPr>
      </w:pPr>
      <w:proofErr w:type="gramStart"/>
      <w:r w:rsidRPr="00BC3185">
        <w:rPr>
          <w:rFonts w:ascii="Comic Sans MS" w:hAnsi="Comic Sans MS" w:cs="Arial"/>
          <w:color w:val="111111"/>
          <w:sz w:val="27"/>
          <w:szCs w:val="27"/>
          <w:shd w:val="clear" w:color="auto" w:fill="FFFFFF"/>
        </w:rPr>
        <w:t>«</w:t>
      </w:r>
      <w:r w:rsidRPr="00BC3185">
        <w:rPr>
          <w:rStyle w:val="a4"/>
          <w:rFonts w:ascii="Comic Sans MS" w:hAnsi="Comic Sans MS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Музыка</w:t>
      </w:r>
      <w:r w:rsidRPr="00BC3185">
        <w:rPr>
          <w:rFonts w:ascii="Comic Sans MS" w:hAnsi="Comic Sans MS" w:cs="Arial"/>
          <w:color w:val="111111"/>
          <w:sz w:val="27"/>
          <w:szCs w:val="27"/>
          <w:shd w:val="clear" w:color="auto" w:fill="FFFFFF"/>
        </w:rPr>
        <w:t>, подобно дождю, капля за каплей просачивается в сердце и оживляет его» </w:t>
      </w:r>
      <w:r w:rsidRPr="00BC3185">
        <w:rPr>
          <w:rFonts w:ascii="Comic Sans MS" w:hAnsi="Comic Sans MS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(Р. Роллан</w:t>
      </w:r>
      <w:proofErr w:type="gramEnd"/>
    </w:p>
    <w:p w:rsidR="00BC3185" w:rsidRPr="00BC3185" w:rsidRDefault="00BC3185" w:rsidP="00BC31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7"/>
          <w:szCs w:val="27"/>
        </w:rPr>
      </w:pPr>
      <w:r w:rsidRPr="00BC3185">
        <w:rPr>
          <w:rFonts w:ascii="Comic Sans MS" w:hAnsi="Comic Sans MS" w:cs="Arial"/>
          <w:color w:val="111111"/>
          <w:sz w:val="27"/>
          <w:szCs w:val="27"/>
        </w:rPr>
        <w:t>Вот уже почти тридцать лет - я </w:t>
      </w:r>
      <w:r w:rsidRPr="00BC3185">
        <w:rPr>
          <w:rStyle w:val="a4"/>
          <w:rFonts w:ascii="Comic Sans MS" w:hAnsi="Comic Sans MS" w:cs="Arial"/>
          <w:b w:val="0"/>
          <w:color w:val="111111"/>
          <w:sz w:val="27"/>
          <w:szCs w:val="27"/>
          <w:bdr w:val="none" w:sz="0" w:space="0" w:color="auto" w:frame="1"/>
        </w:rPr>
        <w:t>музыкальный</w:t>
      </w:r>
      <w:r w:rsidRPr="00BC3185">
        <w:rPr>
          <w:rFonts w:ascii="Comic Sans MS" w:hAnsi="Comic Sans MS" w:cs="Arial"/>
          <w:b/>
          <w:color w:val="111111"/>
          <w:sz w:val="27"/>
          <w:szCs w:val="27"/>
        </w:rPr>
        <w:t> </w:t>
      </w:r>
      <w:r w:rsidRPr="00BC3185">
        <w:rPr>
          <w:rFonts w:ascii="Comic Sans MS" w:hAnsi="Comic Sans MS" w:cs="Arial"/>
          <w:color w:val="111111"/>
          <w:sz w:val="27"/>
          <w:szCs w:val="27"/>
        </w:rPr>
        <w:t>руководитель  в детском саду. И мой выбор профессии не случаен и  вознаграждён!</w:t>
      </w:r>
    </w:p>
    <w:p w:rsidR="00BC3185" w:rsidRPr="00BC3185" w:rsidRDefault="00BC3185" w:rsidP="00BC31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7"/>
          <w:szCs w:val="27"/>
        </w:rPr>
      </w:pPr>
      <w:r w:rsidRPr="00BC3185">
        <w:rPr>
          <w:rFonts w:ascii="Comic Sans MS" w:hAnsi="Comic Sans MS" w:cs="Arial"/>
          <w:color w:val="111111"/>
          <w:sz w:val="27"/>
          <w:szCs w:val="27"/>
        </w:rPr>
        <w:t>Сколько радости, гордости доставляют мне мои воспитанники год за годом, все они настолько разные и неповторимые, но все, </w:t>
      </w:r>
      <w:r w:rsidRPr="00BC3185">
        <w:rPr>
          <w:rFonts w:ascii="Comic Sans MS" w:hAnsi="Comic Sans MS" w:cs="Arial"/>
          <w:color w:val="111111"/>
          <w:sz w:val="27"/>
          <w:szCs w:val="27"/>
          <w:bdr w:val="none" w:sz="0" w:space="0" w:color="auto" w:frame="1"/>
        </w:rPr>
        <w:t>же схожи в одном</w:t>
      </w:r>
      <w:r w:rsidRPr="00BC3185">
        <w:rPr>
          <w:rFonts w:ascii="Comic Sans MS" w:hAnsi="Comic Sans MS" w:cs="Arial"/>
          <w:color w:val="111111"/>
          <w:sz w:val="27"/>
          <w:szCs w:val="27"/>
        </w:rPr>
        <w:t>: у каждого я вижу восторженные глаза, когда они впервые в своей жизни начинают понимать язык </w:t>
      </w:r>
      <w:r w:rsidRPr="00BC3185">
        <w:rPr>
          <w:rStyle w:val="a4"/>
          <w:rFonts w:ascii="Comic Sans MS" w:hAnsi="Comic Sans MS" w:cs="Arial"/>
          <w:b w:val="0"/>
          <w:color w:val="111111"/>
          <w:sz w:val="27"/>
          <w:szCs w:val="27"/>
          <w:bdr w:val="none" w:sz="0" w:space="0" w:color="auto" w:frame="1"/>
        </w:rPr>
        <w:t>музыки</w:t>
      </w:r>
      <w:r w:rsidRPr="00BC3185">
        <w:rPr>
          <w:rFonts w:ascii="Comic Sans MS" w:hAnsi="Comic Sans MS" w:cs="Arial"/>
          <w:color w:val="111111"/>
          <w:sz w:val="27"/>
          <w:szCs w:val="27"/>
        </w:rPr>
        <w:t>, его речь, интонацию. Сколько удовольствия получаешь, наблюдая за своими малышами - дошколятами, когда они осваивают что-то новое, придумывают вместе с тобой, объясняют</w:t>
      </w:r>
      <w:r>
        <w:rPr>
          <w:rFonts w:ascii="Comic Sans MS" w:hAnsi="Comic Sans MS" w:cs="Arial"/>
          <w:color w:val="111111"/>
          <w:sz w:val="27"/>
          <w:szCs w:val="27"/>
        </w:rPr>
        <w:t>,</w:t>
      </w:r>
      <w:r w:rsidRPr="00BC3185">
        <w:rPr>
          <w:rFonts w:ascii="Comic Sans MS" w:hAnsi="Comic Sans MS" w:cs="Arial"/>
          <w:color w:val="111111"/>
          <w:sz w:val="27"/>
          <w:szCs w:val="27"/>
        </w:rPr>
        <w:t xml:space="preserve"> что они чувствуют и как лучше что-то выполнить, а сколько проб и ошибок было за эти годы, но все они привели к результату, к раскрытию внутре</w:t>
      </w:r>
      <w:r>
        <w:rPr>
          <w:rFonts w:ascii="Comic Sans MS" w:hAnsi="Comic Sans MS" w:cs="Arial"/>
          <w:color w:val="111111"/>
          <w:sz w:val="27"/>
          <w:szCs w:val="27"/>
        </w:rPr>
        <w:t>ннего потенциала каждого дошколё</w:t>
      </w:r>
      <w:r w:rsidRPr="00BC3185">
        <w:rPr>
          <w:rFonts w:ascii="Comic Sans MS" w:hAnsi="Comic Sans MS" w:cs="Arial"/>
          <w:color w:val="111111"/>
          <w:sz w:val="27"/>
          <w:szCs w:val="27"/>
        </w:rPr>
        <w:t>нка. А он в свою очередь дал толчок к успеху. Как, же приятен этот успех воспитанников – это не передать словами, это надо прожить.</w:t>
      </w:r>
    </w:p>
    <w:p w:rsidR="008E34CF" w:rsidRDefault="008E34CF"/>
    <w:sectPr w:rsidR="008E34CF" w:rsidSect="00BC318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185"/>
    <w:rsid w:val="00572D29"/>
    <w:rsid w:val="008E34CF"/>
    <w:rsid w:val="00BC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1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2024-10-10T06:02:00Z</dcterms:created>
  <dcterms:modified xsi:type="dcterms:W3CDTF">2024-10-10T06:13:00Z</dcterms:modified>
</cp:coreProperties>
</file>